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710" w:rsidRPr="00153E4A" w:rsidRDefault="00BB0710">
      <w:pPr>
        <w:rPr>
          <w:sz w:val="36"/>
          <w:szCs w:val="36"/>
        </w:rPr>
      </w:pPr>
    </w:p>
    <w:p w:rsidR="00BB0710" w:rsidRPr="00153E4A" w:rsidRDefault="00BB0710" w:rsidP="004F44C1">
      <w:pPr>
        <w:spacing w:line="276" w:lineRule="auto"/>
        <w:jc w:val="center"/>
        <w:rPr>
          <w:b/>
          <w:sz w:val="36"/>
          <w:szCs w:val="36"/>
        </w:rPr>
      </w:pPr>
      <w:r w:rsidRPr="00153E4A">
        <w:rPr>
          <w:b/>
          <w:sz w:val="36"/>
          <w:szCs w:val="36"/>
        </w:rPr>
        <w:t>PROGRAM</w:t>
      </w:r>
    </w:p>
    <w:p w:rsidR="00C3781C" w:rsidRDefault="00316869" w:rsidP="00C3781C">
      <w:pPr>
        <w:spacing w:line="276" w:lineRule="auto"/>
        <w:jc w:val="center"/>
        <w:rPr>
          <w:b/>
          <w:sz w:val="24"/>
          <w:szCs w:val="24"/>
        </w:rPr>
      </w:pPr>
      <w:r w:rsidRPr="00F10DA0">
        <w:rPr>
          <w:b/>
          <w:sz w:val="24"/>
          <w:szCs w:val="24"/>
        </w:rPr>
        <w:t>OBILJEŽAVANJA 22</w:t>
      </w:r>
      <w:r w:rsidR="00BB0710" w:rsidRPr="00F10DA0">
        <w:rPr>
          <w:b/>
          <w:sz w:val="24"/>
          <w:szCs w:val="24"/>
        </w:rPr>
        <w:t>.</w:t>
      </w:r>
      <w:r w:rsidR="00902121">
        <w:rPr>
          <w:b/>
          <w:sz w:val="24"/>
          <w:szCs w:val="24"/>
        </w:rPr>
        <w:t xml:space="preserve"> </w:t>
      </w:r>
      <w:r w:rsidR="00BB0710" w:rsidRPr="00F10DA0">
        <w:rPr>
          <w:b/>
          <w:sz w:val="24"/>
          <w:szCs w:val="24"/>
        </w:rPr>
        <w:t>MARTA</w:t>
      </w:r>
      <w:r w:rsidR="00C3781C">
        <w:rPr>
          <w:b/>
          <w:sz w:val="24"/>
          <w:szCs w:val="24"/>
        </w:rPr>
        <w:t xml:space="preserve"> -</w:t>
      </w:r>
      <w:r w:rsidR="00902121">
        <w:rPr>
          <w:b/>
          <w:sz w:val="24"/>
          <w:szCs w:val="24"/>
        </w:rPr>
        <w:t xml:space="preserve"> </w:t>
      </w:r>
      <w:r w:rsidR="00C3781C">
        <w:rPr>
          <w:b/>
          <w:sz w:val="24"/>
          <w:szCs w:val="24"/>
        </w:rPr>
        <w:t xml:space="preserve">DANA RIJEKE DRINE </w:t>
      </w:r>
    </w:p>
    <w:p w:rsidR="00BB0710" w:rsidRPr="00F10DA0" w:rsidRDefault="00C3781C" w:rsidP="00C3781C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2024</w:t>
      </w:r>
      <w:r w:rsidR="00BB0710" w:rsidRPr="00F10DA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GODINU</w:t>
      </w:r>
    </w:p>
    <w:p w:rsidR="00BB0710" w:rsidRPr="00F10DA0" w:rsidRDefault="00BB0710" w:rsidP="004F44C1">
      <w:pPr>
        <w:spacing w:line="276" w:lineRule="auto"/>
        <w:jc w:val="center"/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83"/>
        <w:tblW w:w="10773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3260"/>
        <w:gridCol w:w="2410"/>
        <w:gridCol w:w="2693"/>
      </w:tblGrid>
      <w:tr w:rsidR="00BB0710" w:rsidRPr="007A00C3" w:rsidTr="00F50381"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B0710" w:rsidRPr="00F10DA0" w:rsidRDefault="00BB0710" w:rsidP="00F50381">
            <w:pPr>
              <w:pStyle w:val="NormalWeb"/>
              <w:jc w:val="center"/>
              <w:rPr>
                <w:b/>
                <w:sz w:val="22"/>
                <w:szCs w:val="22"/>
              </w:rPr>
            </w:pPr>
            <w:r w:rsidRPr="00F10DA0">
              <w:rPr>
                <w:b/>
                <w:sz w:val="22"/>
                <w:szCs w:val="22"/>
              </w:rPr>
              <w:t>DATUM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B0710" w:rsidRPr="00F10DA0" w:rsidRDefault="00BB0710" w:rsidP="00F50381">
            <w:pPr>
              <w:pStyle w:val="NormalWeb"/>
              <w:jc w:val="center"/>
              <w:rPr>
                <w:b/>
                <w:sz w:val="22"/>
                <w:szCs w:val="22"/>
              </w:rPr>
            </w:pPr>
            <w:r w:rsidRPr="00F10DA0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3260" w:type="dxa"/>
            <w:vAlign w:val="center"/>
          </w:tcPr>
          <w:p w:rsidR="00BB0710" w:rsidRPr="00F10DA0" w:rsidRDefault="00BB0710" w:rsidP="00F50381">
            <w:pPr>
              <w:pStyle w:val="NormalWeb"/>
              <w:jc w:val="center"/>
              <w:rPr>
                <w:b/>
                <w:sz w:val="22"/>
                <w:szCs w:val="22"/>
              </w:rPr>
            </w:pPr>
            <w:r w:rsidRPr="00F10DA0">
              <w:rPr>
                <w:b/>
                <w:sz w:val="22"/>
                <w:szCs w:val="22"/>
              </w:rPr>
              <w:t>SADRŽAJ</w:t>
            </w:r>
          </w:p>
        </w:tc>
        <w:tc>
          <w:tcPr>
            <w:tcW w:w="2410" w:type="dxa"/>
            <w:tcBorders>
              <w:right w:val="single" w:sz="4" w:space="0" w:color="000000"/>
            </w:tcBorders>
            <w:vAlign w:val="center"/>
          </w:tcPr>
          <w:p w:rsidR="00F50381" w:rsidRDefault="00F50381" w:rsidP="00F50381">
            <w:pPr>
              <w:pStyle w:val="NormalWeb"/>
              <w:jc w:val="center"/>
              <w:rPr>
                <w:b/>
                <w:sz w:val="22"/>
                <w:szCs w:val="22"/>
              </w:rPr>
            </w:pPr>
          </w:p>
          <w:p w:rsidR="00BB0710" w:rsidRPr="00F10DA0" w:rsidRDefault="00BB0710" w:rsidP="00F50381">
            <w:pPr>
              <w:pStyle w:val="NormalWeb"/>
              <w:jc w:val="center"/>
              <w:rPr>
                <w:b/>
                <w:sz w:val="22"/>
                <w:szCs w:val="22"/>
              </w:rPr>
            </w:pPr>
            <w:r w:rsidRPr="00F10DA0">
              <w:rPr>
                <w:b/>
                <w:sz w:val="22"/>
                <w:szCs w:val="22"/>
              </w:rPr>
              <w:t>LOKACIJA</w:t>
            </w:r>
          </w:p>
          <w:p w:rsidR="00BB0710" w:rsidRPr="00F10DA0" w:rsidRDefault="00BB0710" w:rsidP="00F50381">
            <w:pPr>
              <w:pStyle w:val="NormalWeb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000000"/>
            </w:tcBorders>
            <w:vAlign w:val="center"/>
          </w:tcPr>
          <w:p w:rsidR="00BB0710" w:rsidRPr="00F10DA0" w:rsidRDefault="00BB0710" w:rsidP="00F50381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F10DA0">
              <w:rPr>
                <w:b/>
                <w:sz w:val="22"/>
                <w:szCs w:val="22"/>
              </w:rPr>
              <w:t>NOSIOCI</w:t>
            </w:r>
          </w:p>
          <w:p w:rsidR="00BB0710" w:rsidRPr="00F10DA0" w:rsidRDefault="00BB0710" w:rsidP="00F50381">
            <w:pPr>
              <w:pStyle w:val="NoSpacing"/>
              <w:jc w:val="center"/>
              <w:rPr>
                <w:sz w:val="22"/>
                <w:szCs w:val="22"/>
              </w:rPr>
            </w:pPr>
            <w:r w:rsidRPr="00F10DA0">
              <w:rPr>
                <w:b/>
                <w:sz w:val="22"/>
                <w:szCs w:val="22"/>
              </w:rPr>
              <w:t>AKTIVNOSTI</w:t>
            </w:r>
          </w:p>
        </w:tc>
      </w:tr>
      <w:tr w:rsidR="00BB0710" w:rsidRPr="007F3B10" w:rsidTr="005153AF"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B0710" w:rsidRPr="00F10DA0" w:rsidRDefault="00C3781C" w:rsidP="00153E4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22.03.2024</w:t>
            </w:r>
            <w:r w:rsidR="004C16E4" w:rsidRPr="00F10DA0">
              <w:rPr>
                <w:sz w:val="22"/>
                <w:szCs w:val="22"/>
              </w:rPr>
              <w:t>.</w:t>
            </w:r>
          </w:p>
          <w:p w:rsidR="004C16E4" w:rsidRPr="00F10DA0" w:rsidRDefault="00C3781C" w:rsidP="00153E4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(petak</w:t>
            </w:r>
            <w:r w:rsidR="004C16E4" w:rsidRPr="00F10DA0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B0710" w:rsidRPr="00F10DA0" w:rsidRDefault="004C16E4" w:rsidP="00153E4A">
            <w:pPr>
              <w:pStyle w:val="NoSpacing"/>
              <w:spacing w:line="276" w:lineRule="auto"/>
              <w:jc w:val="center"/>
              <w:rPr>
                <w:sz w:val="22"/>
                <w:szCs w:val="22"/>
                <w:lang w:val="hr-HR" w:eastAsia="hr-HR"/>
              </w:rPr>
            </w:pPr>
            <w:r w:rsidRPr="00F10DA0">
              <w:rPr>
                <w:sz w:val="22"/>
                <w:szCs w:val="22"/>
                <w:lang w:val="hr-HR" w:eastAsia="hr-HR"/>
              </w:rPr>
              <w:t>10:00h</w:t>
            </w:r>
          </w:p>
        </w:tc>
        <w:tc>
          <w:tcPr>
            <w:tcW w:w="3260" w:type="dxa"/>
            <w:vAlign w:val="center"/>
          </w:tcPr>
          <w:p w:rsidR="00BB0710" w:rsidRPr="00F10DA0" w:rsidRDefault="0067198D" w:rsidP="00337F88">
            <w:pPr>
              <w:pStyle w:val="NoSpacing"/>
              <w:spacing w:line="276" w:lineRule="auto"/>
              <w:rPr>
                <w:sz w:val="22"/>
                <w:szCs w:val="22"/>
                <w:lang w:val="hr-HR" w:eastAsia="hr-HR"/>
              </w:rPr>
            </w:pPr>
            <w:r w:rsidRPr="00F10DA0">
              <w:rPr>
                <w:sz w:val="22"/>
                <w:szCs w:val="22"/>
                <w:lang w:val="hr-HR" w:eastAsia="hr-HR"/>
              </w:rPr>
              <w:t>P</w:t>
            </w:r>
            <w:r w:rsidR="00BB0710" w:rsidRPr="00F10DA0">
              <w:rPr>
                <w:sz w:val="22"/>
                <w:szCs w:val="22"/>
                <w:lang w:val="hr-HR" w:eastAsia="hr-HR"/>
              </w:rPr>
              <w:t>r</w:t>
            </w:r>
            <w:r w:rsidR="00F17301">
              <w:rPr>
                <w:sz w:val="22"/>
                <w:szCs w:val="22"/>
                <w:lang w:val="hr-HR" w:eastAsia="hr-HR"/>
              </w:rPr>
              <w:t xml:space="preserve">iredba </w:t>
            </w:r>
            <w:bookmarkStart w:id="0" w:name="_GoBack"/>
            <w:bookmarkEnd w:id="0"/>
            <w:r w:rsidR="00536AAF" w:rsidRPr="00F10DA0">
              <w:rPr>
                <w:sz w:val="22"/>
                <w:szCs w:val="22"/>
                <w:lang w:val="hr-HR" w:eastAsia="hr-HR"/>
              </w:rPr>
              <w:t xml:space="preserve"> za Dan rijeke Drine</w:t>
            </w:r>
          </w:p>
        </w:tc>
        <w:tc>
          <w:tcPr>
            <w:tcW w:w="2410" w:type="dxa"/>
            <w:tcBorders>
              <w:right w:val="single" w:sz="4" w:space="0" w:color="000000"/>
            </w:tcBorders>
            <w:vAlign w:val="center"/>
          </w:tcPr>
          <w:p w:rsidR="00BB0710" w:rsidRPr="00F10DA0" w:rsidRDefault="00BB0710" w:rsidP="00153E4A">
            <w:pPr>
              <w:pStyle w:val="NormalWeb"/>
              <w:spacing w:line="276" w:lineRule="auto"/>
              <w:jc w:val="center"/>
              <w:rPr>
                <w:color w:val="212121"/>
                <w:sz w:val="22"/>
                <w:szCs w:val="22"/>
                <w:lang w:val="hr-HR" w:eastAsia="hr-HR"/>
              </w:rPr>
            </w:pPr>
            <w:r w:rsidRPr="00F10DA0">
              <w:rPr>
                <w:color w:val="212121"/>
                <w:sz w:val="22"/>
                <w:szCs w:val="22"/>
                <w:lang w:val="hr-HR" w:eastAsia="hr-HR"/>
              </w:rPr>
              <w:t>Gungor park</w:t>
            </w:r>
          </w:p>
        </w:tc>
        <w:tc>
          <w:tcPr>
            <w:tcW w:w="2693" w:type="dxa"/>
            <w:tcBorders>
              <w:left w:val="single" w:sz="4" w:space="0" w:color="000000"/>
            </w:tcBorders>
            <w:vAlign w:val="center"/>
          </w:tcPr>
          <w:p w:rsidR="00536AAF" w:rsidRPr="00F10DA0" w:rsidRDefault="00536AAF" w:rsidP="005153AF">
            <w:pPr>
              <w:pStyle w:val="NoSpacing"/>
              <w:spacing w:line="276" w:lineRule="auto"/>
              <w:jc w:val="center"/>
              <w:rPr>
                <w:sz w:val="22"/>
                <w:szCs w:val="22"/>
              </w:rPr>
            </w:pPr>
            <w:r w:rsidRPr="00F10DA0">
              <w:rPr>
                <w:sz w:val="22"/>
                <w:szCs w:val="22"/>
              </w:rPr>
              <w:t>JU za predškolski odgoj i obrazovanje Goražde</w:t>
            </w:r>
          </w:p>
          <w:p w:rsidR="00536AAF" w:rsidRPr="00F10DA0" w:rsidRDefault="00536AAF" w:rsidP="005153AF">
            <w:pPr>
              <w:pStyle w:val="NoSpacing"/>
              <w:spacing w:line="276" w:lineRule="auto"/>
              <w:jc w:val="center"/>
              <w:rPr>
                <w:sz w:val="22"/>
                <w:szCs w:val="22"/>
              </w:rPr>
            </w:pPr>
            <w:r w:rsidRPr="00F10DA0">
              <w:rPr>
                <w:sz w:val="22"/>
                <w:szCs w:val="22"/>
              </w:rPr>
              <w:t>Vrtić</w:t>
            </w:r>
            <w:r w:rsidR="00770889" w:rsidRPr="00F10DA0">
              <w:rPr>
                <w:sz w:val="22"/>
                <w:szCs w:val="22"/>
              </w:rPr>
              <w:t xml:space="preserve"> </w:t>
            </w:r>
            <w:r w:rsidRPr="00F10DA0">
              <w:rPr>
                <w:sz w:val="22"/>
                <w:szCs w:val="22"/>
              </w:rPr>
              <w:t>“</w:t>
            </w:r>
            <w:r w:rsidR="00570460">
              <w:rPr>
                <w:sz w:val="22"/>
                <w:szCs w:val="22"/>
              </w:rPr>
              <w:t>Sunce</w:t>
            </w:r>
            <w:r w:rsidRPr="00F10DA0">
              <w:rPr>
                <w:sz w:val="22"/>
                <w:szCs w:val="22"/>
              </w:rPr>
              <w:t>“</w:t>
            </w:r>
          </w:p>
          <w:p w:rsidR="00BB0710" w:rsidRPr="00F10DA0" w:rsidRDefault="00BB0710" w:rsidP="005153AF">
            <w:pPr>
              <w:pStyle w:val="NoSpacing"/>
              <w:spacing w:line="276" w:lineRule="auto"/>
              <w:jc w:val="center"/>
              <w:rPr>
                <w:sz w:val="22"/>
                <w:szCs w:val="22"/>
                <w:lang w:val="hr-HR" w:eastAsia="hr-HR"/>
              </w:rPr>
            </w:pPr>
            <w:r w:rsidRPr="00F10DA0">
              <w:rPr>
                <w:sz w:val="22"/>
                <w:szCs w:val="22"/>
                <w:lang w:val="hr-HR" w:eastAsia="hr-HR"/>
              </w:rPr>
              <w:t>JU Centar za kulturu</w:t>
            </w:r>
          </w:p>
        </w:tc>
      </w:tr>
      <w:tr w:rsidR="00BB0710" w:rsidRPr="007F3B10" w:rsidTr="005153AF">
        <w:trPr>
          <w:trHeight w:val="1052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3781C" w:rsidRPr="00F10DA0" w:rsidRDefault="00C3781C" w:rsidP="00153E4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22.03.2024</w:t>
            </w:r>
            <w:r w:rsidRPr="00F10DA0">
              <w:rPr>
                <w:sz w:val="22"/>
                <w:szCs w:val="22"/>
              </w:rPr>
              <w:t>.</w:t>
            </w:r>
          </w:p>
          <w:p w:rsidR="00BB0710" w:rsidRPr="00F10DA0" w:rsidRDefault="00C3781C" w:rsidP="00153E4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(petak</w:t>
            </w:r>
            <w:r w:rsidRPr="00F10DA0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B0710" w:rsidRPr="00F10DA0" w:rsidRDefault="00641407" w:rsidP="00153E4A">
            <w:pPr>
              <w:pStyle w:val="NormalWeb"/>
              <w:spacing w:before="0" w:beforeAutospacing="0" w:line="276" w:lineRule="auto"/>
              <w:jc w:val="center"/>
              <w:rPr>
                <w:sz w:val="22"/>
                <w:szCs w:val="22"/>
              </w:rPr>
            </w:pPr>
            <w:r w:rsidRPr="00F10DA0">
              <w:rPr>
                <w:sz w:val="22"/>
                <w:szCs w:val="22"/>
              </w:rPr>
              <w:t>10:30h</w:t>
            </w:r>
          </w:p>
        </w:tc>
        <w:tc>
          <w:tcPr>
            <w:tcW w:w="3260" w:type="dxa"/>
            <w:vAlign w:val="center"/>
          </w:tcPr>
          <w:p w:rsidR="00BB0710" w:rsidRPr="00F10DA0" w:rsidRDefault="00BB0710" w:rsidP="00337F88">
            <w:pPr>
              <w:pStyle w:val="NoSpacing"/>
              <w:spacing w:line="276" w:lineRule="auto"/>
              <w:rPr>
                <w:sz w:val="22"/>
                <w:szCs w:val="22"/>
                <w:lang w:val="hr-HR" w:eastAsia="hr-HR"/>
              </w:rPr>
            </w:pPr>
            <w:r w:rsidRPr="00F10DA0">
              <w:rPr>
                <w:sz w:val="22"/>
                <w:szCs w:val="22"/>
                <w:lang w:val="hr-HR" w:eastAsia="hr-HR"/>
              </w:rPr>
              <w:t>Čišćenje priobalja rijeke Drine</w:t>
            </w:r>
          </w:p>
        </w:tc>
        <w:tc>
          <w:tcPr>
            <w:tcW w:w="2410" w:type="dxa"/>
            <w:tcBorders>
              <w:right w:val="single" w:sz="4" w:space="0" w:color="000000"/>
            </w:tcBorders>
            <w:vAlign w:val="center"/>
          </w:tcPr>
          <w:p w:rsidR="00BB0710" w:rsidRPr="00F10DA0" w:rsidRDefault="00BB0710" w:rsidP="00153E4A">
            <w:pPr>
              <w:pStyle w:val="NoSpacing"/>
              <w:jc w:val="center"/>
              <w:rPr>
                <w:sz w:val="22"/>
                <w:szCs w:val="22"/>
              </w:rPr>
            </w:pPr>
            <w:r w:rsidRPr="00F10DA0">
              <w:rPr>
                <w:sz w:val="22"/>
                <w:szCs w:val="22"/>
              </w:rPr>
              <w:t>Lijeva obala rijeke Drine</w:t>
            </w:r>
          </w:p>
          <w:p w:rsidR="00BB0710" w:rsidRPr="00F10DA0" w:rsidRDefault="00747BCD" w:rsidP="00153E4A">
            <w:pPr>
              <w:pStyle w:val="NoSpacing"/>
              <w:jc w:val="center"/>
              <w:rPr>
                <w:sz w:val="22"/>
                <w:szCs w:val="22"/>
              </w:rPr>
            </w:pPr>
            <w:r w:rsidRPr="00F10DA0">
              <w:rPr>
                <w:sz w:val="22"/>
                <w:szCs w:val="22"/>
              </w:rPr>
              <w:t>Gradski most do B</w:t>
            </w:r>
            <w:r w:rsidR="00BB0710" w:rsidRPr="00F10DA0">
              <w:rPr>
                <w:sz w:val="22"/>
                <w:szCs w:val="22"/>
              </w:rPr>
              <w:t>aćanskog mosta</w:t>
            </w:r>
          </w:p>
        </w:tc>
        <w:tc>
          <w:tcPr>
            <w:tcW w:w="2693" w:type="dxa"/>
            <w:tcBorders>
              <w:left w:val="single" w:sz="4" w:space="0" w:color="000000"/>
            </w:tcBorders>
            <w:vAlign w:val="center"/>
          </w:tcPr>
          <w:p w:rsidR="00BB0710" w:rsidRPr="00F10DA0" w:rsidRDefault="00BB0710" w:rsidP="005153AF">
            <w:pPr>
              <w:pStyle w:val="NoSpacing"/>
              <w:spacing w:line="276" w:lineRule="auto"/>
              <w:jc w:val="center"/>
              <w:rPr>
                <w:sz w:val="22"/>
                <w:szCs w:val="22"/>
              </w:rPr>
            </w:pPr>
            <w:r w:rsidRPr="00F10DA0">
              <w:rPr>
                <w:sz w:val="22"/>
                <w:szCs w:val="22"/>
              </w:rPr>
              <w:t>Mjesne zajednice</w:t>
            </w:r>
          </w:p>
          <w:p w:rsidR="00BB0710" w:rsidRPr="00F10DA0" w:rsidRDefault="0067198D" w:rsidP="005153AF">
            <w:pPr>
              <w:pStyle w:val="NoSpacing"/>
              <w:spacing w:line="276" w:lineRule="auto"/>
              <w:jc w:val="center"/>
              <w:rPr>
                <w:sz w:val="22"/>
                <w:szCs w:val="22"/>
              </w:rPr>
            </w:pPr>
            <w:r w:rsidRPr="00F10DA0">
              <w:rPr>
                <w:sz w:val="22"/>
                <w:szCs w:val="22"/>
              </w:rPr>
              <w:t>Crveni križ, R</w:t>
            </w:r>
            <w:r w:rsidR="00BB0710" w:rsidRPr="00F10DA0">
              <w:rPr>
                <w:sz w:val="22"/>
                <w:szCs w:val="22"/>
              </w:rPr>
              <w:t>adioamateri, DVD Goražde i ostale službe CZ</w:t>
            </w:r>
          </w:p>
        </w:tc>
      </w:tr>
      <w:tr w:rsidR="00BB0710" w:rsidRPr="007F3B10" w:rsidTr="005153AF">
        <w:trPr>
          <w:trHeight w:val="542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3781C" w:rsidRPr="00F10DA0" w:rsidRDefault="00C3781C" w:rsidP="00153E4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22.03.2024</w:t>
            </w:r>
            <w:r w:rsidRPr="00F10DA0">
              <w:rPr>
                <w:sz w:val="22"/>
                <w:szCs w:val="22"/>
              </w:rPr>
              <w:t>.</w:t>
            </w:r>
          </w:p>
          <w:p w:rsidR="00BB0710" w:rsidRPr="00F10DA0" w:rsidRDefault="00C3781C" w:rsidP="00153E4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(petak</w:t>
            </w:r>
            <w:r w:rsidRPr="00F10DA0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B0710" w:rsidRPr="00F10DA0" w:rsidRDefault="00641407" w:rsidP="00153E4A">
            <w:pPr>
              <w:pStyle w:val="NormalWeb"/>
              <w:spacing w:before="0" w:beforeAutospacing="0" w:line="276" w:lineRule="auto"/>
              <w:jc w:val="center"/>
              <w:rPr>
                <w:sz w:val="22"/>
                <w:szCs w:val="22"/>
              </w:rPr>
            </w:pPr>
            <w:r w:rsidRPr="00F10DA0">
              <w:rPr>
                <w:sz w:val="22"/>
                <w:szCs w:val="22"/>
              </w:rPr>
              <w:t>10:30h</w:t>
            </w:r>
          </w:p>
        </w:tc>
        <w:tc>
          <w:tcPr>
            <w:tcW w:w="3260" w:type="dxa"/>
            <w:vAlign w:val="center"/>
          </w:tcPr>
          <w:p w:rsidR="00BB0710" w:rsidRPr="00F10DA0" w:rsidRDefault="00BB0710" w:rsidP="00337F88">
            <w:pPr>
              <w:pStyle w:val="NormalWeb"/>
              <w:spacing w:before="0" w:beforeAutospacing="0" w:line="276" w:lineRule="auto"/>
              <w:rPr>
                <w:sz w:val="22"/>
                <w:szCs w:val="22"/>
              </w:rPr>
            </w:pPr>
            <w:r w:rsidRPr="00F10DA0">
              <w:rPr>
                <w:sz w:val="22"/>
                <w:szCs w:val="22"/>
                <w:lang w:val="hr-HR" w:eastAsia="hr-HR"/>
              </w:rPr>
              <w:t>Čišćenje priobalja rijeke Drine</w:t>
            </w:r>
          </w:p>
        </w:tc>
        <w:tc>
          <w:tcPr>
            <w:tcW w:w="2410" w:type="dxa"/>
            <w:tcBorders>
              <w:right w:val="single" w:sz="4" w:space="0" w:color="000000"/>
            </w:tcBorders>
            <w:vAlign w:val="center"/>
          </w:tcPr>
          <w:p w:rsidR="00BB0710" w:rsidRPr="00F10DA0" w:rsidRDefault="00BB0710" w:rsidP="00153E4A">
            <w:pPr>
              <w:pStyle w:val="NoSpacing"/>
              <w:spacing w:line="276" w:lineRule="auto"/>
              <w:jc w:val="center"/>
              <w:rPr>
                <w:sz w:val="22"/>
                <w:szCs w:val="22"/>
              </w:rPr>
            </w:pPr>
            <w:r w:rsidRPr="00F10DA0">
              <w:rPr>
                <w:sz w:val="22"/>
                <w:szCs w:val="22"/>
              </w:rPr>
              <w:t>Desna obala rijeke Drine</w:t>
            </w:r>
          </w:p>
          <w:p w:rsidR="00BB0710" w:rsidRPr="00F10DA0" w:rsidRDefault="00BB0710" w:rsidP="00153E4A">
            <w:pPr>
              <w:pStyle w:val="NoSpacing"/>
              <w:spacing w:line="276" w:lineRule="auto"/>
              <w:jc w:val="center"/>
              <w:rPr>
                <w:sz w:val="22"/>
                <w:szCs w:val="22"/>
              </w:rPr>
            </w:pPr>
            <w:r w:rsidRPr="00F10DA0">
              <w:rPr>
                <w:sz w:val="22"/>
                <w:szCs w:val="22"/>
              </w:rPr>
              <w:t>Omladinska ulica  do Baćanskog mosta</w:t>
            </w:r>
          </w:p>
        </w:tc>
        <w:tc>
          <w:tcPr>
            <w:tcW w:w="2693" w:type="dxa"/>
            <w:tcBorders>
              <w:left w:val="single" w:sz="4" w:space="0" w:color="000000"/>
            </w:tcBorders>
            <w:vAlign w:val="center"/>
          </w:tcPr>
          <w:p w:rsidR="00BB0710" w:rsidRPr="00F10DA0" w:rsidRDefault="00BB0710" w:rsidP="005153AF">
            <w:pPr>
              <w:pStyle w:val="NoSpacing"/>
              <w:spacing w:line="276" w:lineRule="auto"/>
              <w:jc w:val="center"/>
              <w:rPr>
                <w:sz w:val="22"/>
                <w:szCs w:val="22"/>
              </w:rPr>
            </w:pPr>
            <w:r w:rsidRPr="00F10DA0">
              <w:rPr>
                <w:sz w:val="22"/>
                <w:szCs w:val="22"/>
              </w:rPr>
              <w:t>OŠ “Fahrudin Fahro Baščelija</w:t>
            </w:r>
            <w:r w:rsidR="00747BCD" w:rsidRPr="00F10DA0">
              <w:rPr>
                <w:sz w:val="22"/>
                <w:szCs w:val="22"/>
              </w:rPr>
              <w:t>“</w:t>
            </w:r>
          </w:p>
          <w:p w:rsidR="00BB0710" w:rsidRPr="00F10DA0" w:rsidRDefault="00BB0710" w:rsidP="005153AF">
            <w:pPr>
              <w:pStyle w:val="NoSpacing"/>
              <w:spacing w:line="276" w:lineRule="auto"/>
              <w:jc w:val="center"/>
              <w:rPr>
                <w:sz w:val="22"/>
                <w:szCs w:val="22"/>
              </w:rPr>
            </w:pPr>
            <w:r w:rsidRPr="00F10DA0">
              <w:rPr>
                <w:sz w:val="22"/>
                <w:szCs w:val="22"/>
              </w:rPr>
              <w:t>Uposlenici CzK</w:t>
            </w:r>
          </w:p>
          <w:p w:rsidR="00BB0710" w:rsidRPr="00F10DA0" w:rsidRDefault="00BB0710" w:rsidP="005153AF">
            <w:pPr>
              <w:pStyle w:val="NoSpacing"/>
              <w:spacing w:line="276" w:lineRule="auto"/>
              <w:jc w:val="center"/>
              <w:rPr>
                <w:sz w:val="22"/>
                <w:szCs w:val="22"/>
              </w:rPr>
            </w:pPr>
            <w:r w:rsidRPr="00F10DA0">
              <w:rPr>
                <w:sz w:val="22"/>
                <w:szCs w:val="22"/>
              </w:rPr>
              <w:t>Sportska udruženja</w:t>
            </w:r>
          </w:p>
        </w:tc>
      </w:tr>
      <w:tr w:rsidR="00BB0710" w:rsidRPr="007F3B10" w:rsidTr="005153AF">
        <w:trPr>
          <w:trHeight w:val="667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3781C" w:rsidRPr="00F10DA0" w:rsidRDefault="00C3781C" w:rsidP="00153E4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22.03.2024</w:t>
            </w:r>
            <w:r w:rsidRPr="00F10DA0">
              <w:rPr>
                <w:sz w:val="22"/>
                <w:szCs w:val="22"/>
              </w:rPr>
              <w:t>.</w:t>
            </w:r>
          </w:p>
          <w:p w:rsidR="00BB0710" w:rsidRPr="00F10DA0" w:rsidRDefault="00C3781C" w:rsidP="00153E4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(petak</w:t>
            </w:r>
            <w:r w:rsidRPr="00F10DA0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B0710" w:rsidRPr="00F10DA0" w:rsidRDefault="00641407" w:rsidP="00153E4A">
            <w:pPr>
              <w:pStyle w:val="NormalWeb"/>
              <w:spacing w:before="0" w:beforeAutospacing="0" w:line="276" w:lineRule="auto"/>
              <w:jc w:val="center"/>
              <w:rPr>
                <w:sz w:val="22"/>
                <w:szCs w:val="22"/>
              </w:rPr>
            </w:pPr>
            <w:r w:rsidRPr="00F10DA0">
              <w:rPr>
                <w:sz w:val="22"/>
                <w:szCs w:val="22"/>
              </w:rPr>
              <w:t>10:30h</w:t>
            </w:r>
          </w:p>
        </w:tc>
        <w:tc>
          <w:tcPr>
            <w:tcW w:w="3260" w:type="dxa"/>
            <w:vAlign w:val="center"/>
          </w:tcPr>
          <w:p w:rsidR="00BB0710" w:rsidRPr="00F10DA0" w:rsidRDefault="00BB0710" w:rsidP="00337F88">
            <w:pPr>
              <w:pStyle w:val="NoSpacing"/>
              <w:spacing w:line="276" w:lineRule="auto"/>
              <w:rPr>
                <w:sz w:val="22"/>
                <w:szCs w:val="22"/>
                <w:shd w:val="clear" w:color="auto" w:fill="FFFFFF"/>
              </w:rPr>
            </w:pPr>
            <w:r w:rsidRPr="00F10DA0">
              <w:rPr>
                <w:sz w:val="22"/>
                <w:szCs w:val="22"/>
                <w:lang w:val="hr-HR" w:eastAsia="hr-HR"/>
              </w:rPr>
              <w:t>Čišćenje priobalja rijeke Drine</w:t>
            </w:r>
          </w:p>
        </w:tc>
        <w:tc>
          <w:tcPr>
            <w:tcW w:w="2410" w:type="dxa"/>
            <w:tcBorders>
              <w:right w:val="single" w:sz="4" w:space="0" w:color="000000"/>
            </w:tcBorders>
            <w:vAlign w:val="center"/>
          </w:tcPr>
          <w:p w:rsidR="00BB0710" w:rsidRPr="00F10DA0" w:rsidRDefault="00BB0710" w:rsidP="00153E4A">
            <w:pPr>
              <w:pStyle w:val="NoSpacing"/>
              <w:spacing w:line="276" w:lineRule="auto"/>
              <w:jc w:val="center"/>
              <w:rPr>
                <w:sz w:val="22"/>
                <w:szCs w:val="22"/>
              </w:rPr>
            </w:pPr>
            <w:r w:rsidRPr="00F10DA0">
              <w:rPr>
                <w:sz w:val="22"/>
                <w:szCs w:val="22"/>
              </w:rPr>
              <w:t>Desna obala rijeke Drine</w:t>
            </w:r>
          </w:p>
          <w:p w:rsidR="00BB0710" w:rsidRPr="00F10DA0" w:rsidRDefault="00BB0710" w:rsidP="00153E4A">
            <w:pPr>
              <w:pStyle w:val="NoSpacing"/>
              <w:spacing w:line="276" w:lineRule="auto"/>
              <w:jc w:val="center"/>
              <w:rPr>
                <w:sz w:val="22"/>
                <w:szCs w:val="22"/>
              </w:rPr>
            </w:pPr>
            <w:r w:rsidRPr="00F10DA0">
              <w:rPr>
                <w:sz w:val="22"/>
                <w:szCs w:val="22"/>
              </w:rPr>
              <w:t>Gradski most Alije Izetbegovića do naselja Luka</w:t>
            </w:r>
          </w:p>
        </w:tc>
        <w:tc>
          <w:tcPr>
            <w:tcW w:w="2693" w:type="dxa"/>
            <w:tcBorders>
              <w:left w:val="single" w:sz="4" w:space="0" w:color="000000"/>
            </w:tcBorders>
            <w:vAlign w:val="center"/>
          </w:tcPr>
          <w:p w:rsidR="00BB0710" w:rsidRPr="00F10DA0" w:rsidRDefault="00BB0710" w:rsidP="005153AF">
            <w:pPr>
              <w:pStyle w:val="NoSpacing"/>
              <w:spacing w:line="276" w:lineRule="auto"/>
              <w:jc w:val="center"/>
              <w:rPr>
                <w:sz w:val="22"/>
                <w:szCs w:val="22"/>
              </w:rPr>
            </w:pPr>
            <w:r w:rsidRPr="00F10DA0">
              <w:rPr>
                <w:sz w:val="22"/>
                <w:szCs w:val="22"/>
              </w:rPr>
              <w:t>MSŠ“Enver Pozderović“</w:t>
            </w:r>
          </w:p>
          <w:p w:rsidR="00BB0710" w:rsidRPr="00F10DA0" w:rsidRDefault="00BB0710" w:rsidP="005153AF">
            <w:pPr>
              <w:pStyle w:val="NoSpacing"/>
              <w:spacing w:line="276" w:lineRule="auto"/>
              <w:jc w:val="center"/>
              <w:rPr>
                <w:sz w:val="22"/>
                <w:szCs w:val="22"/>
              </w:rPr>
            </w:pPr>
            <w:r w:rsidRPr="00F10DA0">
              <w:rPr>
                <w:sz w:val="22"/>
                <w:szCs w:val="22"/>
              </w:rPr>
              <w:t>STŠ“Hasib Hadžović“</w:t>
            </w:r>
          </w:p>
          <w:p w:rsidR="0067198D" w:rsidRPr="00F10DA0" w:rsidRDefault="0067198D" w:rsidP="005153AF">
            <w:pPr>
              <w:pStyle w:val="NoSpacing"/>
              <w:spacing w:line="276" w:lineRule="auto"/>
              <w:jc w:val="center"/>
              <w:rPr>
                <w:sz w:val="22"/>
                <w:szCs w:val="22"/>
              </w:rPr>
            </w:pPr>
            <w:r w:rsidRPr="00F10DA0">
              <w:rPr>
                <w:sz w:val="22"/>
                <w:szCs w:val="22"/>
              </w:rPr>
              <w:t xml:space="preserve">Uposlenici </w:t>
            </w:r>
            <w:r w:rsidR="00503FFE" w:rsidRPr="00F10DA0">
              <w:rPr>
                <w:sz w:val="22"/>
                <w:szCs w:val="22"/>
              </w:rPr>
              <w:t xml:space="preserve">vrtića </w:t>
            </w:r>
            <w:r w:rsidRPr="00F10DA0">
              <w:rPr>
                <w:sz w:val="22"/>
                <w:szCs w:val="22"/>
              </w:rPr>
              <w:t>„Zvjezdice“</w:t>
            </w:r>
          </w:p>
        </w:tc>
      </w:tr>
      <w:tr w:rsidR="00BB0710" w:rsidRPr="007F3B10" w:rsidTr="005153AF">
        <w:trPr>
          <w:trHeight w:val="667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3781C" w:rsidRPr="00F10DA0" w:rsidRDefault="00C3781C" w:rsidP="00153E4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22.03.2024</w:t>
            </w:r>
            <w:r w:rsidRPr="00F10DA0">
              <w:rPr>
                <w:sz w:val="22"/>
                <w:szCs w:val="22"/>
              </w:rPr>
              <w:t>.</w:t>
            </w:r>
          </w:p>
          <w:p w:rsidR="00BB0710" w:rsidRDefault="00C3781C" w:rsidP="00153E4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(petak</w:t>
            </w:r>
            <w:r w:rsidRPr="00F10DA0">
              <w:rPr>
                <w:sz w:val="22"/>
                <w:szCs w:val="22"/>
              </w:rPr>
              <w:t>)</w:t>
            </w:r>
          </w:p>
          <w:p w:rsidR="00153E4A" w:rsidRPr="00F10DA0" w:rsidRDefault="00153E4A" w:rsidP="00153E4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B0710" w:rsidRPr="00F10DA0" w:rsidRDefault="00641407" w:rsidP="00153E4A">
            <w:pPr>
              <w:pStyle w:val="NormalWeb"/>
              <w:spacing w:before="0" w:beforeAutospacing="0" w:line="276" w:lineRule="auto"/>
              <w:jc w:val="center"/>
              <w:rPr>
                <w:sz w:val="22"/>
                <w:szCs w:val="22"/>
              </w:rPr>
            </w:pPr>
            <w:r w:rsidRPr="00F10DA0">
              <w:rPr>
                <w:sz w:val="22"/>
                <w:szCs w:val="22"/>
              </w:rPr>
              <w:t>10:30h</w:t>
            </w:r>
          </w:p>
        </w:tc>
        <w:tc>
          <w:tcPr>
            <w:tcW w:w="3260" w:type="dxa"/>
            <w:vAlign w:val="center"/>
          </w:tcPr>
          <w:p w:rsidR="00BB0710" w:rsidRPr="00F10DA0" w:rsidRDefault="00BB0710" w:rsidP="00337F88">
            <w:pPr>
              <w:pStyle w:val="NoSpacing"/>
              <w:spacing w:line="276" w:lineRule="auto"/>
              <w:rPr>
                <w:sz w:val="22"/>
                <w:szCs w:val="22"/>
                <w:shd w:val="clear" w:color="auto" w:fill="FFFFFF"/>
              </w:rPr>
            </w:pPr>
            <w:r w:rsidRPr="00F10DA0">
              <w:rPr>
                <w:sz w:val="22"/>
                <w:szCs w:val="22"/>
                <w:lang w:val="hr-HR" w:eastAsia="hr-HR"/>
              </w:rPr>
              <w:t>Čišćenje priobalja rijeke Drine</w:t>
            </w:r>
          </w:p>
        </w:tc>
        <w:tc>
          <w:tcPr>
            <w:tcW w:w="2410" w:type="dxa"/>
            <w:tcBorders>
              <w:right w:val="single" w:sz="4" w:space="0" w:color="000000"/>
            </w:tcBorders>
            <w:vAlign w:val="center"/>
          </w:tcPr>
          <w:p w:rsidR="00BB0710" w:rsidRPr="00F10DA0" w:rsidRDefault="0067198D" w:rsidP="00153E4A">
            <w:pPr>
              <w:pStyle w:val="NoSpacing"/>
              <w:spacing w:line="276" w:lineRule="auto"/>
              <w:jc w:val="center"/>
              <w:rPr>
                <w:sz w:val="22"/>
                <w:szCs w:val="22"/>
              </w:rPr>
            </w:pPr>
            <w:r w:rsidRPr="00F10DA0">
              <w:rPr>
                <w:sz w:val="22"/>
                <w:szCs w:val="22"/>
              </w:rPr>
              <w:t>Rijeka Drina</w:t>
            </w:r>
          </w:p>
        </w:tc>
        <w:tc>
          <w:tcPr>
            <w:tcW w:w="2693" w:type="dxa"/>
            <w:tcBorders>
              <w:left w:val="single" w:sz="4" w:space="0" w:color="000000"/>
            </w:tcBorders>
            <w:vAlign w:val="center"/>
          </w:tcPr>
          <w:p w:rsidR="00BB0710" w:rsidRPr="00F10DA0" w:rsidRDefault="0067198D" w:rsidP="005153AF">
            <w:pPr>
              <w:pStyle w:val="NoSpacing"/>
              <w:spacing w:line="276" w:lineRule="auto"/>
              <w:jc w:val="center"/>
              <w:rPr>
                <w:sz w:val="22"/>
                <w:szCs w:val="22"/>
              </w:rPr>
            </w:pPr>
            <w:r w:rsidRPr="00F10DA0">
              <w:rPr>
                <w:sz w:val="22"/>
                <w:szCs w:val="22"/>
              </w:rPr>
              <w:t>KK“Buk“</w:t>
            </w:r>
          </w:p>
        </w:tc>
      </w:tr>
      <w:tr w:rsidR="00BB0710" w:rsidRPr="007F3B10" w:rsidTr="005153AF">
        <w:trPr>
          <w:trHeight w:val="667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3781C" w:rsidRPr="00F10DA0" w:rsidRDefault="00C3781C" w:rsidP="00153E4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22.03.2024</w:t>
            </w:r>
            <w:r w:rsidRPr="00F10DA0">
              <w:rPr>
                <w:sz w:val="22"/>
                <w:szCs w:val="22"/>
              </w:rPr>
              <w:t>.</w:t>
            </w:r>
          </w:p>
          <w:p w:rsidR="00BB0710" w:rsidRPr="00F10DA0" w:rsidRDefault="00C3781C" w:rsidP="00153E4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(petak</w:t>
            </w:r>
            <w:r w:rsidRPr="00F10DA0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B0710" w:rsidRPr="00F10DA0" w:rsidRDefault="00641407" w:rsidP="00153E4A">
            <w:pPr>
              <w:pStyle w:val="NormalWeb"/>
              <w:spacing w:before="0" w:beforeAutospacing="0" w:line="276" w:lineRule="auto"/>
              <w:jc w:val="center"/>
              <w:rPr>
                <w:sz w:val="22"/>
                <w:szCs w:val="22"/>
              </w:rPr>
            </w:pPr>
            <w:r w:rsidRPr="00F10DA0">
              <w:rPr>
                <w:sz w:val="22"/>
                <w:szCs w:val="22"/>
              </w:rPr>
              <w:t>10:30h</w:t>
            </w:r>
          </w:p>
        </w:tc>
        <w:tc>
          <w:tcPr>
            <w:tcW w:w="3260" w:type="dxa"/>
            <w:vAlign w:val="center"/>
          </w:tcPr>
          <w:p w:rsidR="00BB0710" w:rsidRPr="00F10DA0" w:rsidRDefault="0067198D" w:rsidP="00337F88">
            <w:pPr>
              <w:pStyle w:val="NoSpacing"/>
              <w:spacing w:line="276" w:lineRule="auto"/>
              <w:rPr>
                <w:sz w:val="22"/>
                <w:szCs w:val="22"/>
                <w:shd w:val="clear" w:color="auto" w:fill="FFFFFF"/>
              </w:rPr>
            </w:pPr>
            <w:r w:rsidRPr="00F10DA0">
              <w:rPr>
                <w:sz w:val="22"/>
                <w:szCs w:val="22"/>
                <w:lang w:val="hr-HR" w:eastAsia="hr-HR"/>
              </w:rPr>
              <w:t>Čišćenje priobalja rijeke Drine</w:t>
            </w:r>
          </w:p>
        </w:tc>
        <w:tc>
          <w:tcPr>
            <w:tcW w:w="2410" w:type="dxa"/>
            <w:tcBorders>
              <w:right w:val="single" w:sz="4" w:space="0" w:color="000000"/>
            </w:tcBorders>
            <w:vAlign w:val="center"/>
          </w:tcPr>
          <w:p w:rsidR="00BB0710" w:rsidRPr="00F10DA0" w:rsidRDefault="0067198D" w:rsidP="00153E4A">
            <w:pPr>
              <w:pStyle w:val="NoSpacing"/>
              <w:spacing w:line="276" w:lineRule="auto"/>
              <w:jc w:val="center"/>
              <w:rPr>
                <w:sz w:val="22"/>
                <w:szCs w:val="22"/>
              </w:rPr>
            </w:pPr>
            <w:r w:rsidRPr="00F10DA0">
              <w:rPr>
                <w:sz w:val="22"/>
                <w:szCs w:val="22"/>
              </w:rPr>
              <w:t>Vitkovići</w:t>
            </w:r>
          </w:p>
        </w:tc>
        <w:tc>
          <w:tcPr>
            <w:tcW w:w="2693" w:type="dxa"/>
            <w:tcBorders>
              <w:left w:val="single" w:sz="4" w:space="0" w:color="000000"/>
            </w:tcBorders>
            <w:vAlign w:val="center"/>
          </w:tcPr>
          <w:p w:rsidR="00BB0710" w:rsidRPr="00F10DA0" w:rsidRDefault="0067198D" w:rsidP="005153AF">
            <w:pPr>
              <w:pStyle w:val="NoSpacing"/>
              <w:spacing w:line="276" w:lineRule="auto"/>
              <w:jc w:val="center"/>
              <w:rPr>
                <w:sz w:val="22"/>
                <w:szCs w:val="22"/>
              </w:rPr>
            </w:pPr>
            <w:r w:rsidRPr="00F10DA0">
              <w:rPr>
                <w:sz w:val="22"/>
                <w:szCs w:val="22"/>
              </w:rPr>
              <w:t>OŠ“Mehmedalija Mak Dizdar“</w:t>
            </w:r>
          </w:p>
          <w:p w:rsidR="00BB0710" w:rsidRPr="00F10DA0" w:rsidRDefault="00BB0710" w:rsidP="005153AF">
            <w:pPr>
              <w:pStyle w:val="NoSpacing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B0710" w:rsidRPr="007F3B10" w:rsidTr="005153AF">
        <w:trPr>
          <w:trHeight w:val="667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3781C" w:rsidRPr="00F10DA0" w:rsidRDefault="00C3781C" w:rsidP="00153E4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22.03.2024</w:t>
            </w:r>
            <w:r w:rsidRPr="00F10DA0">
              <w:rPr>
                <w:sz w:val="22"/>
                <w:szCs w:val="22"/>
              </w:rPr>
              <w:t>.</w:t>
            </w:r>
          </w:p>
          <w:p w:rsidR="00BB0710" w:rsidRPr="00F10DA0" w:rsidRDefault="00C3781C" w:rsidP="00153E4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(petak</w:t>
            </w:r>
            <w:r w:rsidRPr="00F10DA0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B0710" w:rsidRPr="00F10DA0" w:rsidRDefault="00641407" w:rsidP="00153E4A">
            <w:pPr>
              <w:pStyle w:val="NormalWeb"/>
              <w:spacing w:before="0" w:beforeAutospacing="0" w:line="276" w:lineRule="auto"/>
              <w:jc w:val="center"/>
              <w:rPr>
                <w:sz w:val="22"/>
                <w:szCs w:val="22"/>
              </w:rPr>
            </w:pPr>
            <w:r w:rsidRPr="00F10DA0">
              <w:rPr>
                <w:sz w:val="22"/>
                <w:szCs w:val="22"/>
              </w:rPr>
              <w:t>10:30h</w:t>
            </w:r>
          </w:p>
        </w:tc>
        <w:tc>
          <w:tcPr>
            <w:tcW w:w="3260" w:type="dxa"/>
            <w:vAlign w:val="center"/>
          </w:tcPr>
          <w:p w:rsidR="00BB0710" w:rsidRPr="00F10DA0" w:rsidRDefault="0067198D" w:rsidP="00337F88">
            <w:pPr>
              <w:pStyle w:val="NoSpacing"/>
              <w:spacing w:line="276" w:lineRule="auto"/>
              <w:rPr>
                <w:sz w:val="22"/>
                <w:szCs w:val="22"/>
                <w:shd w:val="clear" w:color="auto" w:fill="FFFFFF"/>
              </w:rPr>
            </w:pPr>
            <w:r w:rsidRPr="00F10DA0">
              <w:rPr>
                <w:sz w:val="22"/>
                <w:szCs w:val="22"/>
                <w:lang w:val="hr-HR" w:eastAsia="hr-HR"/>
              </w:rPr>
              <w:t>Čišćenje priobalja rijeke Drine</w:t>
            </w:r>
          </w:p>
        </w:tc>
        <w:tc>
          <w:tcPr>
            <w:tcW w:w="2410" w:type="dxa"/>
            <w:tcBorders>
              <w:right w:val="single" w:sz="4" w:space="0" w:color="000000"/>
            </w:tcBorders>
            <w:vAlign w:val="center"/>
          </w:tcPr>
          <w:p w:rsidR="00BB0710" w:rsidRPr="00F10DA0" w:rsidRDefault="0067198D" w:rsidP="00153E4A">
            <w:pPr>
              <w:pStyle w:val="NoSpacing"/>
              <w:spacing w:line="276" w:lineRule="auto"/>
              <w:jc w:val="center"/>
              <w:rPr>
                <w:sz w:val="22"/>
                <w:szCs w:val="22"/>
              </w:rPr>
            </w:pPr>
            <w:r w:rsidRPr="00F10DA0">
              <w:rPr>
                <w:sz w:val="22"/>
                <w:szCs w:val="22"/>
              </w:rPr>
              <w:t>Gungor park-Goražde putevi</w:t>
            </w:r>
          </w:p>
        </w:tc>
        <w:tc>
          <w:tcPr>
            <w:tcW w:w="2693" w:type="dxa"/>
            <w:tcBorders>
              <w:left w:val="single" w:sz="4" w:space="0" w:color="000000"/>
            </w:tcBorders>
            <w:vAlign w:val="center"/>
          </w:tcPr>
          <w:p w:rsidR="00BB0710" w:rsidRPr="00F10DA0" w:rsidRDefault="0067198D" w:rsidP="005153AF">
            <w:pPr>
              <w:pStyle w:val="NoSpacing"/>
              <w:spacing w:line="276" w:lineRule="auto"/>
              <w:jc w:val="center"/>
              <w:rPr>
                <w:sz w:val="22"/>
                <w:szCs w:val="22"/>
              </w:rPr>
            </w:pPr>
            <w:r w:rsidRPr="00F10DA0">
              <w:rPr>
                <w:sz w:val="22"/>
                <w:szCs w:val="22"/>
              </w:rPr>
              <w:t>SSŠ“Džemal Bijedić“</w:t>
            </w:r>
          </w:p>
          <w:p w:rsidR="0067198D" w:rsidRPr="00F10DA0" w:rsidRDefault="0067198D" w:rsidP="005153AF">
            <w:pPr>
              <w:pStyle w:val="NoSpacing"/>
              <w:spacing w:line="276" w:lineRule="auto"/>
              <w:jc w:val="center"/>
              <w:rPr>
                <w:sz w:val="22"/>
                <w:szCs w:val="22"/>
              </w:rPr>
            </w:pPr>
            <w:r w:rsidRPr="00F10DA0">
              <w:rPr>
                <w:sz w:val="22"/>
                <w:szCs w:val="22"/>
              </w:rPr>
              <w:t>OŠ“Husein ef Đozo“</w:t>
            </w:r>
          </w:p>
          <w:p w:rsidR="00536AAF" w:rsidRPr="00F10DA0" w:rsidRDefault="00536AAF" w:rsidP="005153AF">
            <w:pPr>
              <w:pStyle w:val="NoSpacing"/>
              <w:spacing w:line="276" w:lineRule="auto"/>
              <w:jc w:val="center"/>
              <w:rPr>
                <w:sz w:val="22"/>
                <w:szCs w:val="22"/>
              </w:rPr>
            </w:pPr>
            <w:r w:rsidRPr="00F10DA0">
              <w:rPr>
                <w:sz w:val="22"/>
                <w:szCs w:val="22"/>
              </w:rPr>
              <w:t>Uposlenici vrtića „Sunce“</w:t>
            </w:r>
          </w:p>
          <w:p w:rsidR="00BB0710" w:rsidRPr="00F10DA0" w:rsidRDefault="00BB0710" w:rsidP="005153AF">
            <w:pPr>
              <w:pStyle w:val="NoSpacing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01A30" w:rsidRPr="007F3B10" w:rsidTr="005153AF">
        <w:trPr>
          <w:trHeight w:val="667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01A30" w:rsidRPr="00F10DA0" w:rsidRDefault="00001A30" w:rsidP="00153E4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22.03.2024</w:t>
            </w:r>
            <w:r w:rsidRPr="00F10DA0">
              <w:rPr>
                <w:sz w:val="22"/>
                <w:szCs w:val="22"/>
              </w:rPr>
              <w:t>.</w:t>
            </w:r>
          </w:p>
          <w:p w:rsidR="00001A30" w:rsidRDefault="00001A30" w:rsidP="00153E4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(petak</w:t>
            </w:r>
            <w:r w:rsidRPr="00F10DA0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01A30" w:rsidRPr="009035E3" w:rsidRDefault="005153AF" w:rsidP="00153E4A">
            <w:pPr>
              <w:pStyle w:val="NormalWeb"/>
              <w:spacing w:before="0" w:beforeAutospacing="0" w:line="276" w:lineRule="auto"/>
              <w:jc w:val="center"/>
              <w:rPr>
                <w:b/>
                <w:sz w:val="22"/>
                <w:szCs w:val="22"/>
              </w:rPr>
            </w:pPr>
            <w:r w:rsidRPr="00F10DA0">
              <w:rPr>
                <w:sz w:val="22"/>
                <w:szCs w:val="22"/>
              </w:rPr>
              <w:t>10:30h</w:t>
            </w:r>
          </w:p>
        </w:tc>
        <w:tc>
          <w:tcPr>
            <w:tcW w:w="3260" w:type="dxa"/>
            <w:vAlign w:val="center"/>
          </w:tcPr>
          <w:p w:rsidR="00001A30" w:rsidRPr="00F10DA0" w:rsidRDefault="00001A30" w:rsidP="00337F88">
            <w:pPr>
              <w:pStyle w:val="NoSpacing"/>
              <w:spacing w:line="276" w:lineRule="auto"/>
              <w:rPr>
                <w:sz w:val="22"/>
                <w:szCs w:val="22"/>
                <w:lang w:val="hr-HR" w:eastAsia="hr-HR"/>
              </w:rPr>
            </w:pPr>
            <w:r w:rsidRPr="00F10DA0">
              <w:rPr>
                <w:sz w:val="22"/>
                <w:szCs w:val="22"/>
                <w:lang w:val="hr-HR" w:eastAsia="hr-HR"/>
              </w:rPr>
              <w:t>Čišćenje</w:t>
            </w:r>
            <w:r>
              <w:rPr>
                <w:sz w:val="22"/>
                <w:szCs w:val="22"/>
                <w:lang w:val="hr-HR" w:eastAsia="hr-HR"/>
              </w:rPr>
              <w:t xml:space="preserve"> izletišta „Gubavica“</w:t>
            </w:r>
          </w:p>
        </w:tc>
        <w:tc>
          <w:tcPr>
            <w:tcW w:w="2410" w:type="dxa"/>
            <w:tcBorders>
              <w:right w:val="single" w:sz="4" w:space="0" w:color="000000"/>
            </w:tcBorders>
            <w:vAlign w:val="center"/>
          </w:tcPr>
          <w:p w:rsidR="00001A30" w:rsidRPr="00F10DA0" w:rsidRDefault="00001A30" w:rsidP="00153E4A">
            <w:pPr>
              <w:pStyle w:val="NoSpacing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hr-HR" w:eastAsia="hr-HR"/>
              </w:rPr>
              <w:t>Izletište „Gubavica“</w:t>
            </w:r>
          </w:p>
        </w:tc>
        <w:tc>
          <w:tcPr>
            <w:tcW w:w="2693" w:type="dxa"/>
            <w:tcBorders>
              <w:left w:val="single" w:sz="4" w:space="0" w:color="000000"/>
            </w:tcBorders>
            <w:vAlign w:val="center"/>
          </w:tcPr>
          <w:p w:rsidR="00001A30" w:rsidRPr="005153AF" w:rsidRDefault="00001A30" w:rsidP="005153AF">
            <w:pPr>
              <w:pStyle w:val="NoSpacing"/>
              <w:spacing w:line="276" w:lineRule="auto"/>
              <w:jc w:val="center"/>
              <w:rPr>
                <w:sz w:val="22"/>
                <w:szCs w:val="22"/>
              </w:rPr>
            </w:pPr>
            <w:r w:rsidRPr="005153AF">
              <w:rPr>
                <w:sz w:val="22"/>
                <w:szCs w:val="22"/>
              </w:rPr>
              <w:t>Uposlenici Gradske uprave</w:t>
            </w:r>
          </w:p>
          <w:p w:rsidR="00001A30" w:rsidRDefault="005153AF" w:rsidP="005153AF">
            <w:pPr>
              <w:pStyle w:val="NoSpacing"/>
              <w:spacing w:line="276" w:lineRule="auto"/>
              <w:jc w:val="center"/>
              <w:rPr>
                <w:sz w:val="22"/>
                <w:szCs w:val="22"/>
              </w:rPr>
            </w:pPr>
            <w:r w:rsidRPr="005153AF">
              <w:rPr>
                <w:sz w:val="22"/>
                <w:szCs w:val="22"/>
              </w:rPr>
              <w:t xml:space="preserve">Udruženja </w:t>
            </w:r>
            <w:r w:rsidR="00E10B2E">
              <w:rPr>
                <w:sz w:val="22"/>
                <w:szCs w:val="22"/>
              </w:rPr>
              <w:t>m</w:t>
            </w:r>
            <w:r w:rsidR="00001A30" w:rsidRPr="005153AF">
              <w:rPr>
                <w:sz w:val="22"/>
                <w:szCs w:val="22"/>
              </w:rPr>
              <w:t>ladi</w:t>
            </w:r>
            <w:r w:rsidRPr="005153AF">
              <w:rPr>
                <w:sz w:val="22"/>
                <w:szCs w:val="22"/>
              </w:rPr>
              <w:t>h</w:t>
            </w:r>
          </w:p>
          <w:p w:rsidR="00001A30" w:rsidRPr="00F10DA0" w:rsidRDefault="005153AF" w:rsidP="005153AF">
            <w:pPr>
              <w:pStyle w:val="NoSpacing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Sportska udruženja</w:t>
            </w:r>
          </w:p>
        </w:tc>
      </w:tr>
      <w:tr w:rsidR="007C2A0C" w:rsidRPr="007F3B10" w:rsidTr="005153AF">
        <w:trPr>
          <w:trHeight w:val="667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3781C" w:rsidRPr="00F10DA0" w:rsidRDefault="00C3781C" w:rsidP="00153E4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22.03.2024</w:t>
            </w:r>
            <w:r w:rsidRPr="00F10DA0">
              <w:rPr>
                <w:sz w:val="22"/>
                <w:szCs w:val="22"/>
              </w:rPr>
              <w:t>.</w:t>
            </w:r>
          </w:p>
          <w:p w:rsidR="007C2A0C" w:rsidRPr="00F10DA0" w:rsidRDefault="00C3781C" w:rsidP="00153E4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(petak</w:t>
            </w:r>
            <w:r w:rsidRPr="00F10DA0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C2A0C" w:rsidRPr="00F10DA0" w:rsidRDefault="00BB3202" w:rsidP="00153E4A">
            <w:pPr>
              <w:pStyle w:val="NormalWeb"/>
              <w:spacing w:before="0" w:before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7C2A0C" w:rsidRPr="00F10DA0">
              <w:rPr>
                <w:sz w:val="22"/>
                <w:szCs w:val="22"/>
              </w:rPr>
              <w:t>:00h</w:t>
            </w:r>
          </w:p>
        </w:tc>
        <w:tc>
          <w:tcPr>
            <w:tcW w:w="3260" w:type="dxa"/>
            <w:vAlign w:val="center"/>
          </w:tcPr>
          <w:p w:rsidR="007C2A0C" w:rsidRPr="00F10DA0" w:rsidRDefault="00747BCD" w:rsidP="00337F88">
            <w:pPr>
              <w:pStyle w:val="NoSpacing"/>
              <w:spacing w:line="276" w:lineRule="auto"/>
              <w:rPr>
                <w:sz w:val="22"/>
                <w:szCs w:val="22"/>
                <w:lang w:val="hr-HR" w:eastAsia="hr-HR"/>
              </w:rPr>
            </w:pPr>
            <w:r w:rsidRPr="00F10DA0">
              <w:rPr>
                <w:sz w:val="22"/>
                <w:szCs w:val="22"/>
                <w:lang w:val="hr-HR" w:eastAsia="hr-HR"/>
              </w:rPr>
              <w:t>Poribljavanje rijeke D</w:t>
            </w:r>
            <w:r w:rsidR="007C2A0C" w:rsidRPr="00F10DA0">
              <w:rPr>
                <w:sz w:val="22"/>
                <w:szCs w:val="22"/>
                <w:lang w:val="hr-HR" w:eastAsia="hr-HR"/>
              </w:rPr>
              <w:t>rine</w:t>
            </w:r>
          </w:p>
        </w:tc>
        <w:tc>
          <w:tcPr>
            <w:tcW w:w="2410" w:type="dxa"/>
            <w:tcBorders>
              <w:right w:val="single" w:sz="4" w:space="0" w:color="000000"/>
            </w:tcBorders>
            <w:vAlign w:val="center"/>
          </w:tcPr>
          <w:p w:rsidR="007C2A0C" w:rsidRPr="00F10DA0" w:rsidRDefault="007C2A0C" w:rsidP="00153E4A">
            <w:pPr>
              <w:pStyle w:val="NoSpacing"/>
              <w:spacing w:line="276" w:lineRule="auto"/>
              <w:jc w:val="center"/>
              <w:rPr>
                <w:sz w:val="22"/>
                <w:szCs w:val="22"/>
              </w:rPr>
            </w:pPr>
            <w:r w:rsidRPr="00F10DA0">
              <w:rPr>
                <w:sz w:val="22"/>
                <w:szCs w:val="22"/>
              </w:rPr>
              <w:t>Gradska zona</w:t>
            </w:r>
          </w:p>
        </w:tc>
        <w:tc>
          <w:tcPr>
            <w:tcW w:w="2693" w:type="dxa"/>
            <w:tcBorders>
              <w:left w:val="single" w:sz="4" w:space="0" w:color="000000"/>
            </w:tcBorders>
            <w:vAlign w:val="center"/>
          </w:tcPr>
          <w:p w:rsidR="005153AF" w:rsidRDefault="005153AF" w:rsidP="005153AF">
            <w:pPr>
              <w:pStyle w:val="NoSpacing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C2A0C" w:rsidRPr="00F10DA0" w:rsidRDefault="007C2A0C" w:rsidP="005153AF">
            <w:pPr>
              <w:pStyle w:val="NoSpacing"/>
              <w:spacing w:line="276" w:lineRule="auto"/>
              <w:jc w:val="center"/>
              <w:rPr>
                <w:sz w:val="22"/>
                <w:szCs w:val="22"/>
              </w:rPr>
            </w:pPr>
            <w:r w:rsidRPr="00F10DA0">
              <w:rPr>
                <w:sz w:val="22"/>
                <w:szCs w:val="22"/>
              </w:rPr>
              <w:t>Udruženje  sportskih ribolovaca „Goražde“ Goražde</w:t>
            </w:r>
          </w:p>
        </w:tc>
      </w:tr>
      <w:tr w:rsidR="007C2A0C" w:rsidRPr="007F3B10" w:rsidTr="005153AF">
        <w:trPr>
          <w:trHeight w:val="667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53E4A" w:rsidRDefault="00153E4A" w:rsidP="00153E4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  <w:p w:rsidR="00C3781C" w:rsidRPr="00F10DA0" w:rsidRDefault="00C3781C" w:rsidP="00153E4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22.03.2024</w:t>
            </w:r>
            <w:r w:rsidRPr="00F10DA0">
              <w:rPr>
                <w:sz w:val="22"/>
                <w:szCs w:val="22"/>
              </w:rPr>
              <w:t>.</w:t>
            </w:r>
          </w:p>
          <w:p w:rsidR="007C2A0C" w:rsidRDefault="00C3781C" w:rsidP="00153E4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(petak</w:t>
            </w:r>
            <w:r w:rsidR="007C2A0C" w:rsidRPr="00F10DA0">
              <w:rPr>
                <w:sz w:val="22"/>
                <w:szCs w:val="22"/>
              </w:rPr>
              <w:t>)</w:t>
            </w:r>
          </w:p>
          <w:p w:rsidR="00153E4A" w:rsidRPr="00F10DA0" w:rsidRDefault="00153E4A" w:rsidP="00153E4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C2A0C" w:rsidRPr="00F10DA0" w:rsidRDefault="007C2A0C" w:rsidP="00153E4A">
            <w:pPr>
              <w:pStyle w:val="NormalWeb"/>
              <w:spacing w:before="0" w:beforeAutospacing="0" w:line="276" w:lineRule="auto"/>
              <w:jc w:val="center"/>
              <w:rPr>
                <w:sz w:val="22"/>
                <w:szCs w:val="22"/>
              </w:rPr>
            </w:pPr>
            <w:r w:rsidRPr="00F10DA0">
              <w:rPr>
                <w:sz w:val="22"/>
                <w:szCs w:val="22"/>
              </w:rPr>
              <w:t>14:00h</w:t>
            </w:r>
          </w:p>
        </w:tc>
        <w:tc>
          <w:tcPr>
            <w:tcW w:w="3260" w:type="dxa"/>
            <w:vAlign w:val="center"/>
          </w:tcPr>
          <w:p w:rsidR="007C2A0C" w:rsidRPr="00F10DA0" w:rsidRDefault="007C2A0C" w:rsidP="00337F88">
            <w:pPr>
              <w:pStyle w:val="NoSpacing"/>
              <w:spacing w:line="276" w:lineRule="auto"/>
              <w:rPr>
                <w:sz w:val="22"/>
                <w:szCs w:val="22"/>
                <w:lang w:val="hr-HR" w:eastAsia="hr-HR"/>
              </w:rPr>
            </w:pPr>
            <w:r w:rsidRPr="00F10DA0">
              <w:rPr>
                <w:sz w:val="22"/>
                <w:szCs w:val="22"/>
                <w:lang w:val="hr-HR" w:eastAsia="hr-HR"/>
              </w:rPr>
              <w:t>Prevoz i transport otpada</w:t>
            </w:r>
          </w:p>
        </w:tc>
        <w:tc>
          <w:tcPr>
            <w:tcW w:w="2410" w:type="dxa"/>
            <w:tcBorders>
              <w:right w:val="single" w:sz="4" w:space="0" w:color="000000"/>
            </w:tcBorders>
            <w:vAlign w:val="center"/>
          </w:tcPr>
          <w:p w:rsidR="007C2A0C" w:rsidRPr="00F10DA0" w:rsidRDefault="007C2A0C" w:rsidP="00022076">
            <w:pPr>
              <w:pStyle w:val="NoSpacing"/>
              <w:spacing w:line="276" w:lineRule="auto"/>
              <w:jc w:val="center"/>
              <w:rPr>
                <w:sz w:val="22"/>
                <w:szCs w:val="22"/>
              </w:rPr>
            </w:pPr>
            <w:r w:rsidRPr="00F10DA0">
              <w:rPr>
                <w:sz w:val="22"/>
                <w:szCs w:val="22"/>
              </w:rPr>
              <w:t>Sve lokacije</w:t>
            </w:r>
          </w:p>
        </w:tc>
        <w:tc>
          <w:tcPr>
            <w:tcW w:w="2693" w:type="dxa"/>
            <w:tcBorders>
              <w:left w:val="single" w:sz="4" w:space="0" w:color="000000"/>
            </w:tcBorders>
            <w:vAlign w:val="center"/>
          </w:tcPr>
          <w:p w:rsidR="007C2A0C" w:rsidRPr="00F10DA0" w:rsidRDefault="007C2A0C" w:rsidP="005153AF">
            <w:pPr>
              <w:pStyle w:val="NoSpacing"/>
              <w:spacing w:line="276" w:lineRule="auto"/>
              <w:jc w:val="center"/>
              <w:rPr>
                <w:sz w:val="22"/>
                <w:szCs w:val="22"/>
              </w:rPr>
            </w:pPr>
            <w:r w:rsidRPr="00F10DA0">
              <w:rPr>
                <w:sz w:val="22"/>
                <w:szCs w:val="22"/>
              </w:rPr>
              <w:t>JKP „6.mart“Goražde</w:t>
            </w:r>
          </w:p>
        </w:tc>
      </w:tr>
    </w:tbl>
    <w:p w:rsidR="00BB0710" w:rsidRPr="007F3B10" w:rsidRDefault="00BB0710" w:rsidP="007F3B10">
      <w:pPr>
        <w:spacing w:line="276" w:lineRule="auto"/>
        <w:rPr>
          <w:sz w:val="22"/>
          <w:szCs w:val="22"/>
        </w:rPr>
      </w:pPr>
    </w:p>
    <w:sectPr w:rsidR="00BB0710" w:rsidRPr="007F3B10" w:rsidSect="00F50381">
      <w:pgSz w:w="12240" w:h="15840"/>
      <w:pgMar w:top="0" w:right="1417" w:bottom="709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E03F9"/>
    <w:multiLevelType w:val="hybridMultilevel"/>
    <w:tmpl w:val="2950565A"/>
    <w:lvl w:ilvl="0" w:tplc="1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2F"/>
    <w:rsid w:val="00001A30"/>
    <w:rsid w:val="00022076"/>
    <w:rsid w:val="00040D3C"/>
    <w:rsid w:val="00043E25"/>
    <w:rsid w:val="001433FB"/>
    <w:rsid w:val="00153E4A"/>
    <w:rsid w:val="001C49CD"/>
    <w:rsid w:val="00210DBE"/>
    <w:rsid w:val="00235036"/>
    <w:rsid w:val="00271810"/>
    <w:rsid w:val="00316869"/>
    <w:rsid w:val="00337F88"/>
    <w:rsid w:val="0039218C"/>
    <w:rsid w:val="003C3460"/>
    <w:rsid w:val="0041382F"/>
    <w:rsid w:val="00475CF7"/>
    <w:rsid w:val="004963BB"/>
    <w:rsid w:val="004A0DFC"/>
    <w:rsid w:val="004C16E4"/>
    <w:rsid w:val="004F44C1"/>
    <w:rsid w:val="00503FFE"/>
    <w:rsid w:val="00511284"/>
    <w:rsid w:val="005153AF"/>
    <w:rsid w:val="00536AAF"/>
    <w:rsid w:val="00570460"/>
    <w:rsid w:val="005C74EB"/>
    <w:rsid w:val="00601E83"/>
    <w:rsid w:val="00636EE3"/>
    <w:rsid w:val="00641407"/>
    <w:rsid w:val="0065610A"/>
    <w:rsid w:val="0067198D"/>
    <w:rsid w:val="006C509C"/>
    <w:rsid w:val="006E6E9E"/>
    <w:rsid w:val="00703BBA"/>
    <w:rsid w:val="007215D1"/>
    <w:rsid w:val="00747BCD"/>
    <w:rsid w:val="00770889"/>
    <w:rsid w:val="007C2A0C"/>
    <w:rsid w:val="007F3B10"/>
    <w:rsid w:val="008954E4"/>
    <w:rsid w:val="008A662A"/>
    <w:rsid w:val="008B12F9"/>
    <w:rsid w:val="008F1CD0"/>
    <w:rsid w:val="00902121"/>
    <w:rsid w:val="009035E3"/>
    <w:rsid w:val="009262B9"/>
    <w:rsid w:val="0094171F"/>
    <w:rsid w:val="00953752"/>
    <w:rsid w:val="00962DED"/>
    <w:rsid w:val="00980C35"/>
    <w:rsid w:val="009B4580"/>
    <w:rsid w:val="00A5628E"/>
    <w:rsid w:val="00B71B2E"/>
    <w:rsid w:val="00BB0710"/>
    <w:rsid w:val="00BB3202"/>
    <w:rsid w:val="00BE7272"/>
    <w:rsid w:val="00BF2A34"/>
    <w:rsid w:val="00C3781C"/>
    <w:rsid w:val="00C41885"/>
    <w:rsid w:val="00CC7228"/>
    <w:rsid w:val="00CF7790"/>
    <w:rsid w:val="00D04048"/>
    <w:rsid w:val="00D041FD"/>
    <w:rsid w:val="00D10050"/>
    <w:rsid w:val="00D9390B"/>
    <w:rsid w:val="00E10B2E"/>
    <w:rsid w:val="00E666DD"/>
    <w:rsid w:val="00E72473"/>
    <w:rsid w:val="00E83C5C"/>
    <w:rsid w:val="00E96A3F"/>
    <w:rsid w:val="00EC219D"/>
    <w:rsid w:val="00F10DA0"/>
    <w:rsid w:val="00F17301"/>
    <w:rsid w:val="00F50381"/>
    <w:rsid w:val="00F53975"/>
    <w:rsid w:val="00F7735F"/>
    <w:rsid w:val="00F96F4A"/>
    <w:rsid w:val="00FA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8D533"/>
  <w15:chartTrackingRefBased/>
  <w15:docId w15:val="{FF55CF94-31BA-4AE4-AAFD-7285675F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BA"/>
    </w:rPr>
  </w:style>
  <w:style w:type="paragraph" w:styleId="Heading1">
    <w:name w:val="heading 1"/>
    <w:basedOn w:val="Normal"/>
    <w:link w:val="Heading1Char"/>
    <w:uiPriority w:val="9"/>
    <w:qFormat/>
    <w:rsid w:val="008B12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0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BA"/>
    </w:rPr>
  </w:style>
  <w:style w:type="paragraph" w:styleId="NormalWeb">
    <w:name w:val="Normal (Web)"/>
    <w:basedOn w:val="Normal"/>
    <w:uiPriority w:val="99"/>
    <w:unhideWhenUsed/>
    <w:rsid w:val="00040D3C"/>
    <w:pPr>
      <w:spacing w:before="100" w:beforeAutospacing="1" w:after="100" w:afterAutospacing="1"/>
    </w:pPr>
    <w:rPr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40D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34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460"/>
    <w:rPr>
      <w:rFonts w:ascii="Segoe UI" w:eastAsia="Times New Roman" w:hAnsi="Segoe UI" w:cs="Segoe UI"/>
      <w:sz w:val="18"/>
      <w:szCs w:val="18"/>
      <w:lang w:val="hr-BA"/>
    </w:rPr>
  </w:style>
  <w:style w:type="paragraph" w:styleId="ListParagraph">
    <w:name w:val="List Paragraph"/>
    <w:basedOn w:val="Normal"/>
    <w:uiPriority w:val="34"/>
    <w:qFormat/>
    <w:rsid w:val="00C41885"/>
    <w:pPr>
      <w:spacing w:after="200" w:line="276" w:lineRule="auto"/>
      <w:ind w:left="720"/>
      <w:contextualSpacing/>
    </w:pPr>
    <w:rPr>
      <w:rFonts w:eastAsia="Calibri"/>
      <w:sz w:val="28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B12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36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5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Valjevčić</dc:creator>
  <cp:keywords/>
  <dc:description/>
  <cp:lastModifiedBy>Localadmin</cp:lastModifiedBy>
  <cp:revision>80</cp:revision>
  <cp:lastPrinted>2024-02-27T12:31:00Z</cp:lastPrinted>
  <dcterms:created xsi:type="dcterms:W3CDTF">2023-03-09T09:37:00Z</dcterms:created>
  <dcterms:modified xsi:type="dcterms:W3CDTF">2024-03-13T10:51:00Z</dcterms:modified>
</cp:coreProperties>
</file>